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E8" w:rsidRDefault="00D6035C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Посетите вместе с детьми уникальные музеи мира</w:t>
      </w:r>
      <w:r w:rsidR="00EE46E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галереи, филармонию, оперу</w:t>
      </w:r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:</w:t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6035C">
        <w:rPr>
          <w:rFonts w:ascii="MS Mincho" w:eastAsia="MS Mincho" w:hAnsi="MS Mincho" w:cs="MS Mincho" w:hint="eastAsia"/>
          <w:color w:val="363636"/>
          <w:sz w:val="28"/>
          <w:szCs w:val="28"/>
          <w:shd w:val="clear" w:color="auto" w:fill="FFFFFF"/>
        </w:rPr>
        <w:t>☑</w:t>
      </w:r>
      <w:proofErr w:type="gramStart"/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Эрмитаж</w:t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hyperlink r:id="rId5" w:history="1">
        <w:r>
          <w:rPr>
            <w:rStyle w:val="a3"/>
          </w:rPr>
          <w:t>https://www.hermitagemuseum.org/wps/portal/hermitage/panorama/infocus/infocus/!ut/p/z0/04_Sj9CPykssy0xPLMnMz0vMAfIjo8zi_R0dzQyNnQ28LMJMzA0cLR09XLwCDUyd3Mz0g4tK9b30o_ArAppiVOTr7JuuH1WQWJKhm5mXlq8fASKTS4sRjIJs93BHR0VFAOsOf7E!/?</w:t>
        </w:r>
        <w:proofErr w:type="gramEnd"/>
        <w:r>
          <w:rPr>
            <w:rStyle w:val="a3"/>
          </w:rPr>
          <w:t>lng=ru</w:t>
        </w:r>
      </w:hyperlink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6035C">
        <w:rPr>
          <w:rFonts w:ascii="MS Mincho" w:eastAsia="MS Mincho" w:hAnsi="MS Mincho" w:cs="MS Mincho" w:hint="eastAsia"/>
          <w:color w:val="363636"/>
          <w:sz w:val="28"/>
          <w:szCs w:val="28"/>
          <w:shd w:val="clear" w:color="auto" w:fill="FFFFFF"/>
        </w:rPr>
        <w:t>☑</w:t>
      </w:r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Венская опера проводит бесплатные трансляции на период карантина</w:t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hyperlink r:id="rId6" w:history="1">
        <w:r>
          <w:rPr>
            <w:rStyle w:val="a3"/>
          </w:rPr>
          <w:t>https://www.staatsoperlive.com/</w:t>
        </w:r>
      </w:hyperlink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6035C">
        <w:rPr>
          <w:rFonts w:ascii="MS Mincho" w:eastAsia="MS Mincho" w:hAnsi="MS Mincho" w:cs="MS Mincho" w:hint="eastAsia"/>
          <w:color w:val="363636"/>
          <w:sz w:val="28"/>
          <w:szCs w:val="28"/>
          <w:shd w:val="clear" w:color="auto" w:fill="FFFFFF"/>
        </w:rPr>
        <w:t>☑</w:t>
      </w:r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Амстердамский музею Ван Гога с функцией </w:t>
      </w:r>
      <w:proofErr w:type="spellStart"/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google</w:t>
      </w:r>
      <w:proofErr w:type="spellEnd"/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street</w:t>
      </w:r>
      <w:proofErr w:type="spellEnd"/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view</w:t>
      </w:r>
      <w:proofErr w:type="spellEnd"/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:</w:t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hyperlink r:id="rId7" w:history="1">
        <w:r w:rsidR="00EE46E8">
          <w:rPr>
            <w:rStyle w:val="a3"/>
          </w:rPr>
          <w:t>https://www.vangoghmuseum.nl/ru/visitor-information-russian</w:t>
        </w:r>
      </w:hyperlink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6035C">
        <w:rPr>
          <w:rFonts w:ascii="MS Mincho" w:eastAsia="MS Mincho" w:hAnsi="MS Mincho" w:cs="MS Mincho" w:hint="eastAsia"/>
          <w:color w:val="363636"/>
          <w:sz w:val="28"/>
          <w:szCs w:val="28"/>
          <w:shd w:val="clear" w:color="auto" w:fill="FFFFFF"/>
        </w:rPr>
        <w:t>☑</w:t>
      </w:r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Третьяковская галерея</w:t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hyperlink r:id="rId8" w:history="1">
        <w:r w:rsidR="00EE46E8">
          <w:rPr>
            <w:rStyle w:val="a3"/>
          </w:rPr>
          <w:t>https://artsandculture.google.com/partner/the-state-tretyakov-gallery</w:t>
        </w:r>
      </w:hyperlink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bookmarkStart w:id="0" w:name="_GoBack"/>
      <w:bookmarkEnd w:id="0"/>
      <w:r w:rsidRPr="00D6035C">
        <w:rPr>
          <w:rFonts w:ascii="MS Mincho" w:eastAsia="MS Mincho" w:hAnsi="MS Mincho" w:cs="MS Mincho" w:hint="eastAsia"/>
          <w:color w:val="363636"/>
          <w:sz w:val="28"/>
          <w:szCs w:val="28"/>
          <w:shd w:val="clear" w:color="auto" w:fill="FFFFFF"/>
        </w:rPr>
        <w:t>☑</w:t>
      </w:r>
      <w:r w:rsidRPr="00D6035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Государственный Русский музей (Санкт-Петербург)</w:t>
      </w:r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  <w:hyperlink r:id="rId9" w:history="1">
        <w:r w:rsidR="00EE46E8">
          <w:rPr>
            <w:rStyle w:val="a3"/>
          </w:rPr>
          <w:t>http://www.rusmuseum.ru/</w:t>
        </w:r>
      </w:hyperlink>
      <w:r w:rsidRPr="00D6035C">
        <w:rPr>
          <w:rFonts w:ascii="Times New Roman" w:hAnsi="Times New Roman" w:cs="Times New Roman"/>
          <w:color w:val="363636"/>
          <w:sz w:val="28"/>
          <w:szCs w:val="28"/>
        </w:rPr>
        <w:br/>
      </w:r>
    </w:p>
    <w:p w:rsidR="00EE46E8" w:rsidRDefault="00EE46E8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D6035C">
        <w:rPr>
          <w:rFonts w:ascii="MS Mincho" w:eastAsia="MS Mincho" w:hAnsi="MS Mincho" w:cs="MS Mincho" w:hint="eastAsia"/>
          <w:color w:val="363636"/>
          <w:sz w:val="28"/>
          <w:szCs w:val="28"/>
          <w:shd w:val="clear" w:color="auto" w:fill="FFFFFF"/>
        </w:rPr>
        <w:t>☑</w:t>
      </w:r>
      <w:r w:rsidRPr="00EE46E8">
        <w:rPr>
          <w:rFonts w:ascii="Times New Roman" w:eastAsia="MS Mincho" w:hAnsi="Times New Roman" w:cs="Times New Roman"/>
          <w:color w:val="363636"/>
          <w:sz w:val="28"/>
          <w:szCs w:val="28"/>
          <w:shd w:val="clear" w:color="auto" w:fill="FFFFFF"/>
        </w:rPr>
        <w:t>Московская филармония</w:t>
      </w:r>
    </w:p>
    <w:p w:rsidR="000422EC" w:rsidRDefault="00EE46E8">
      <w:hyperlink r:id="rId10" w:history="1">
        <w:r>
          <w:rPr>
            <w:rStyle w:val="a3"/>
          </w:rPr>
          <w:t>https://meloman.ru/videos/online/</w:t>
        </w:r>
      </w:hyperlink>
    </w:p>
    <w:p w:rsidR="00EE46E8" w:rsidRDefault="00EE46E8">
      <w:r w:rsidRPr="00D6035C">
        <w:rPr>
          <w:rFonts w:ascii="MS Mincho" w:eastAsia="MS Mincho" w:hAnsi="MS Mincho" w:cs="MS Mincho" w:hint="eastAsia"/>
          <w:color w:val="363636"/>
          <w:sz w:val="28"/>
          <w:szCs w:val="28"/>
          <w:shd w:val="clear" w:color="auto" w:fill="FFFFFF"/>
        </w:rPr>
        <w:t>☑</w:t>
      </w:r>
      <w:r w:rsidRPr="00EE46E8">
        <w:rPr>
          <w:rFonts w:ascii="Times New Roman" w:hAnsi="Times New Roman" w:cs="Times New Roman"/>
          <w:sz w:val="28"/>
          <w:szCs w:val="28"/>
        </w:rPr>
        <w:t>Большой театр</w:t>
      </w:r>
    </w:p>
    <w:p w:rsidR="00EE46E8" w:rsidRDefault="00EE46E8">
      <w:hyperlink r:id="rId11" w:history="1">
        <w:r>
          <w:rPr>
            <w:rStyle w:val="a3"/>
          </w:rPr>
          <w:t>https://iz.ru/1001434/2020-04-18/bolshoi-teatr-pokazhet-onlain-transliatciiu-baleta-spartak</w:t>
        </w:r>
      </w:hyperlink>
    </w:p>
    <w:p w:rsidR="00A43CDC" w:rsidRPr="00A43CDC" w:rsidRDefault="00A43CDC">
      <w:pPr>
        <w:rPr>
          <w:rFonts w:ascii="Times New Roman" w:hAnsi="Times New Roman" w:cs="Times New Roman"/>
          <w:sz w:val="28"/>
          <w:szCs w:val="28"/>
        </w:rPr>
      </w:pPr>
      <w:r w:rsidRPr="00D6035C">
        <w:rPr>
          <w:rFonts w:ascii="MS Mincho" w:eastAsia="MS Mincho" w:hAnsi="MS Mincho" w:cs="MS Mincho" w:hint="eastAsia"/>
          <w:color w:val="363636"/>
          <w:sz w:val="28"/>
          <w:szCs w:val="28"/>
          <w:shd w:val="clear" w:color="auto" w:fill="FFFFFF"/>
        </w:rPr>
        <w:t>☑</w:t>
      </w:r>
      <w:r w:rsidRPr="00A43CD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proofErr w:type="gramStart"/>
      <w:r w:rsidRPr="00A43CD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проект</w:t>
      </w:r>
      <w:proofErr w:type="gramEnd"/>
      <w:r w:rsidRPr="00A43CD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A43CD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Гугла</w:t>
      </w:r>
      <w:proofErr w:type="spellEnd"/>
      <w:r w:rsidRPr="00A43CD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A43CD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Arts</w:t>
      </w:r>
      <w:proofErr w:type="spellEnd"/>
      <w:r w:rsidRPr="00A43CD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A43CD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and</w:t>
      </w:r>
      <w:proofErr w:type="spellEnd"/>
      <w:r w:rsidRPr="00A43CD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A43CD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Culture</w:t>
      </w:r>
      <w:proofErr w:type="spellEnd"/>
    </w:p>
    <w:p w:rsidR="00A43CDC" w:rsidRPr="00D6035C" w:rsidRDefault="00A43CD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</w:rPr>
          <w:t>https://artsandculture.google.com/</w:t>
        </w:r>
      </w:hyperlink>
    </w:p>
    <w:sectPr w:rsidR="00A43CDC" w:rsidRPr="00D6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F0"/>
    <w:rsid w:val="000422EC"/>
    <w:rsid w:val="00A43CDC"/>
    <w:rsid w:val="00D6035C"/>
    <w:rsid w:val="00DD20F0"/>
    <w:rsid w:val="00E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artner/the-state-tretyakov-galle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ngoghmuseum.nl/ru/visitor-information-russian" TargetMode="External"/><Relationship Id="rId12" Type="http://schemas.openxmlformats.org/officeDocument/2006/relationships/hyperlink" Target="https://artsandculture.googl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aatsoperlive.com/" TargetMode="External"/><Relationship Id="rId11" Type="http://schemas.openxmlformats.org/officeDocument/2006/relationships/hyperlink" Target="https://iz.ru/1001434/2020-04-18/bolshoi-teatr-pokazhet-onlain-transliatciiu-baleta-spartak" TargetMode="External"/><Relationship Id="rId5" Type="http://schemas.openxmlformats.org/officeDocument/2006/relationships/hyperlink" Target="https://www.hermitagemuseum.org/wps/portal/hermitage/panorama/infocus/infocus/!ut/p/z0/04_Sj9CPykssy0xPLMnMz0vMAfIjo8zi_R0dzQyNnQ28LMJMzA0cLR09XLwCDUyd3Mz0g4tK9b30o_ArAppiVOTr7JuuH1WQWJKhm5mXlq8fASKTS4sRjIJs93BHR0VFAOsOf7E!/?lng=ru" TargetMode="External"/><Relationship Id="rId10" Type="http://schemas.openxmlformats.org/officeDocument/2006/relationships/hyperlink" Target="https://meloman.ru/videos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muse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2020-04-20T07:46:00Z</dcterms:created>
  <dcterms:modified xsi:type="dcterms:W3CDTF">2020-04-20T08:15:00Z</dcterms:modified>
</cp:coreProperties>
</file>